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69" w:rsidRPr="00EE72D0" w:rsidRDefault="007E1F98" w:rsidP="006376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CF656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  <w:t>Pieczęć wykonawcy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 w:rsidR="006376E1" w:rsidRPr="00EE72D0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6376E1" w:rsidRPr="00EE72D0"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>……………</w:t>
      </w:r>
      <w:r w:rsidR="006376E1" w:rsidRPr="00EE72D0">
        <w:rPr>
          <w:rFonts w:ascii="Arial" w:eastAsia="Times New Roman" w:hAnsi="Arial" w:cs="Arial"/>
          <w:color w:val="000000" w:themeColor="text1"/>
          <w:lang w:eastAsia="pl-PL"/>
        </w:rPr>
        <w:t xml:space="preserve">, dnia </w:t>
      </w:r>
      <w:r>
        <w:rPr>
          <w:rFonts w:ascii="Arial" w:eastAsia="Times New Roman" w:hAnsi="Arial" w:cs="Arial"/>
          <w:color w:val="000000" w:themeColor="text1"/>
          <w:lang w:eastAsia="pl-PL"/>
        </w:rPr>
        <w:t>………………..</w:t>
      </w:r>
      <w:r w:rsidR="006376E1" w:rsidRPr="00EE72D0">
        <w:rPr>
          <w:rFonts w:ascii="Arial" w:eastAsia="Times New Roman" w:hAnsi="Arial" w:cs="Arial"/>
          <w:color w:val="000000" w:themeColor="text1"/>
          <w:lang w:eastAsia="pl-PL"/>
        </w:rPr>
        <w:t xml:space="preserve"> 2017</w:t>
      </w:r>
      <w:r w:rsidR="00EE72D0" w:rsidRPr="00EE72D0">
        <w:rPr>
          <w:rFonts w:ascii="Arial" w:eastAsia="Times New Roman" w:hAnsi="Arial" w:cs="Arial"/>
          <w:color w:val="000000" w:themeColor="text1"/>
          <w:lang w:eastAsia="pl-PL"/>
        </w:rPr>
        <w:t xml:space="preserve">r. </w:t>
      </w:r>
    </w:p>
    <w:p w:rsidR="006376E1" w:rsidRPr="00EE72D0" w:rsidRDefault="006376E1" w:rsidP="00133F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6376E1" w:rsidRDefault="006376E1" w:rsidP="00133F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7D16C0" w:rsidRPr="007D16C0" w:rsidRDefault="007E1F98" w:rsidP="007D16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 xml:space="preserve">Formularz </w:t>
      </w:r>
      <w:r w:rsidR="007D16C0"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7D16C0" w:rsidRPr="007D16C0">
        <w:rPr>
          <w:rFonts w:ascii="Arial" w:eastAsia="Times New Roman" w:hAnsi="Arial" w:cs="Arial"/>
          <w:b/>
          <w:color w:val="000000" w:themeColor="text1"/>
          <w:lang w:eastAsia="pl-PL"/>
        </w:rPr>
        <w:t>zacowani</w:t>
      </w:r>
      <w:r w:rsidR="007D16C0">
        <w:rPr>
          <w:rFonts w:ascii="Arial" w:eastAsia="Times New Roman" w:hAnsi="Arial" w:cs="Arial"/>
          <w:b/>
          <w:color w:val="000000" w:themeColor="text1"/>
          <w:lang w:eastAsia="pl-PL"/>
        </w:rPr>
        <w:t>a</w:t>
      </w:r>
      <w:r w:rsidR="007D16C0" w:rsidRPr="007D16C0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kosztów usług</w:t>
      </w:r>
      <w:r w:rsidR="007D16C0">
        <w:rPr>
          <w:rFonts w:ascii="Arial" w:eastAsia="Times New Roman" w:hAnsi="Arial" w:cs="Arial"/>
          <w:b/>
          <w:color w:val="000000" w:themeColor="text1"/>
          <w:lang w:eastAsia="pl-PL"/>
        </w:rPr>
        <w:t>i</w:t>
      </w:r>
      <w:r w:rsidR="007D16C0" w:rsidRPr="007D16C0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polegając</w:t>
      </w:r>
      <w:r w:rsidR="007D16C0">
        <w:rPr>
          <w:rFonts w:ascii="Arial" w:eastAsia="Times New Roman" w:hAnsi="Arial" w:cs="Arial"/>
          <w:b/>
          <w:color w:val="000000" w:themeColor="text1"/>
          <w:lang w:eastAsia="pl-PL"/>
        </w:rPr>
        <w:t>ej</w:t>
      </w:r>
      <w:r w:rsidR="007D16C0" w:rsidRPr="007D16C0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na wykonaniu ekspertyz przyrodniczych na potrzeby uzupełnienia stanu wiedzy </w:t>
      </w:r>
    </w:p>
    <w:p w:rsidR="00133F69" w:rsidRDefault="007D16C0" w:rsidP="007D1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D16C0">
        <w:rPr>
          <w:rFonts w:ascii="Arial" w:eastAsia="Times New Roman" w:hAnsi="Arial" w:cs="Arial"/>
          <w:b/>
          <w:color w:val="000000" w:themeColor="text1"/>
          <w:lang w:eastAsia="pl-PL"/>
        </w:rPr>
        <w:t>o przedmiotach ochrony obszarów Natura 2000 w województwie lubelskim.</w:t>
      </w:r>
      <w:r w:rsidR="00133F69" w:rsidRPr="00EE72D0">
        <w:rPr>
          <w:rFonts w:ascii="Arial" w:hAnsi="Arial" w:cs="Arial"/>
          <w:b/>
        </w:rPr>
        <w:t>.</w:t>
      </w:r>
    </w:p>
    <w:p w:rsidR="007E1F98" w:rsidRDefault="007E1F98" w:rsidP="006376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E1F98" w:rsidRPr="007D16C0" w:rsidRDefault="00CF656A" w:rsidP="007D16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F656A">
        <w:rPr>
          <w:rFonts w:ascii="Arial" w:hAnsi="Arial" w:cs="Arial"/>
        </w:rPr>
        <w:t xml:space="preserve">W odpowiedzi na zapytanie dotyczące szacowania kosztów </w:t>
      </w:r>
      <w:r w:rsidR="0056146C" w:rsidRPr="00C8784A">
        <w:rPr>
          <w:rFonts w:ascii="Arial" w:eastAsia="Times New Roman" w:hAnsi="Arial" w:cs="Arial"/>
          <w:lang w:eastAsia="pl-PL"/>
        </w:rPr>
        <w:t xml:space="preserve">opracowania ekspertyz przyrodniczych </w:t>
      </w:r>
      <w:r w:rsidR="007D16C0" w:rsidRPr="007D16C0">
        <w:rPr>
          <w:rFonts w:ascii="Arial" w:eastAsia="Times New Roman" w:hAnsi="Arial" w:cs="Arial"/>
          <w:lang w:eastAsia="pl-PL"/>
        </w:rPr>
        <w:t>na potr</w:t>
      </w:r>
      <w:r w:rsidR="007D16C0">
        <w:rPr>
          <w:rFonts w:ascii="Arial" w:eastAsia="Times New Roman" w:hAnsi="Arial" w:cs="Arial"/>
          <w:lang w:eastAsia="pl-PL"/>
        </w:rPr>
        <w:t xml:space="preserve">zeby uzupełnienia stanu wiedzy </w:t>
      </w:r>
      <w:r w:rsidR="007D16C0" w:rsidRPr="007D16C0">
        <w:rPr>
          <w:rFonts w:ascii="Arial" w:eastAsia="Times New Roman" w:hAnsi="Arial" w:cs="Arial"/>
          <w:lang w:eastAsia="pl-PL"/>
        </w:rPr>
        <w:t>o przedmiotach ochrony obszarów Natura 2000 w województwie lubelskim</w:t>
      </w:r>
      <w:r>
        <w:rPr>
          <w:rFonts w:ascii="Arial" w:hAnsi="Arial" w:cs="Arial"/>
        </w:rPr>
        <w:t>:</w:t>
      </w:r>
    </w:p>
    <w:p w:rsidR="00133F69" w:rsidRPr="00EE72D0" w:rsidRDefault="00133F69" w:rsidP="00133F6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center" w:tblpY="290"/>
        <w:tblW w:w="9014" w:type="dxa"/>
        <w:tblLayout w:type="fixed"/>
        <w:tblLook w:val="04A0"/>
      </w:tblPr>
      <w:tblGrid>
        <w:gridCol w:w="1271"/>
        <w:gridCol w:w="3980"/>
        <w:gridCol w:w="1881"/>
        <w:gridCol w:w="1882"/>
      </w:tblGrid>
      <w:tr w:rsidR="00CF656A" w:rsidRPr="00EE72D0" w:rsidTr="00003BFD">
        <w:trPr>
          <w:trHeight w:val="915"/>
        </w:trPr>
        <w:tc>
          <w:tcPr>
            <w:tcW w:w="1271" w:type="dxa"/>
          </w:tcPr>
          <w:p w:rsidR="00CF656A" w:rsidRPr="00CF656A" w:rsidRDefault="00CF656A" w:rsidP="00CF65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56A">
              <w:rPr>
                <w:rFonts w:ascii="Arial" w:hAnsi="Arial" w:cs="Arial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3980" w:type="dxa"/>
            <w:hideMark/>
          </w:tcPr>
          <w:p w:rsidR="00CF656A" w:rsidRPr="00CF656A" w:rsidRDefault="00CF656A" w:rsidP="005830D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5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obszaru </w:t>
            </w:r>
          </w:p>
        </w:tc>
        <w:tc>
          <w:tcPr>
            <w:tcW w:w="1881" w:type="dxa"/>
            <w:hideMark/>
          </w:tcPr>
          <w:p w:rsidR="00CF656A" w:rsidRPr="00CF656A" w:rsidRDefault="00CF656A" w:rsidP="005830D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56A">
              <w:rPr>
                <w:rFonts w:ascii="Arial" w:hAnsi="Arial" w:cs="Arial"/>
                <w:b/>
                <w:bCs/>
                <w:sz w:val="18"/>
                <w:szCs w:val="18"/>
              </w:rPr>
              <w:t>Proponowana kwota netto</w:t>
            </w:r>
          </w:p>
        </w:tc>
        <w:tc>
          <w:tcPr>
            <w:tcW w:w="1882" w:type="dxa"/>
          </w:tcPr>
          <w:p w:rsidR="00CF656A" w:rsidRPr="00CF656A" w:rsidRDefault="00CF656A" w:rsidP="005830D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5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Proponowana kwota brutto  </w:t>
            </w:r>
          </w:p>
        </w:tc>
      </w:tr>
      <w:tr w:rsidR="00CF656A" w:rsidRPr="00EE72D0" w:rsidTr="000C47BE">
        <w:trPr>
          <w:trHeight w:val="300"/>
        </w:trPr>
        <w:tc>
          <w:tcPr>
            <w:tcW w:w="1271" w:type="dxa"/>
            <w:vAlign w:val="center"/>
          </w:tcPr>
          <w:p w:rsidR="00CF656A" w:rsidRPr="00EE72D0" w:rsidRDefault="00CF656A" w:rsidP="000C47BE">
            <w:pPr>
              <w:jc w:val="center"/>
              <w:rPr>
                <w:rFonts w:ascii="Arial" w:hAnsi="Arial" w:cs="Arial"/>
              </w:rPr>
            </w:pPr>
            <w:r w:rsidRPr="00EE72D0">
              <w:rPr>
                <w:rFonts w:ascii="Arial" w:hAnsi="Arial" w:cs="Arial"/>
              </w:rPr>
              <w:t>1</w:t>
            </w:r>
          </w:p>
        </w:tc>
        <w:tc>
          <w:tcPr>
            <w:tcW w:w="3980" w:type="dxa"/>
            <w:noWrap/>
            <w:hideMark/>
          </w:tcPr>
          <w:p w:rsidR="00CF656A" w:rsidRPr="00EE72D0" w:rsidRDefault="000C47BE" w:rsidP="005830DF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Jeziora </w:t>
            </w:r>
            <w:proofErr w:type="spellStart"/>
            <w:r w:rsidRPr="00946430">
              <w:rPr>
                <w:rFonts w:ascii="Arial" w:hAnsi="Arial" w:cs="Arial"/>
              </w:rPr>
              <w:t>Uściwierskie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46430">
              <w:rPr>
                <w:rFonts w:ascii="Arial" w:hAnsi="Arial" w:cs="Arial"/>
              </w:rPr>
              <w:t xml:space="preserve">kumak nizinny </w:t>
            </w:r>
            <w:r w:rsidRPr="00946430">
              <w:rPr>
                <w:rFonts w:ascii="Arial" w:hAnsi="Arial" w:cs="Arial"/>
                <w:i/>
              </w:rPr>
              <w:t>(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</w:rPr>
              <w:t>Bombina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</w:rPr>
              <w:t xml:space="preserve"> 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</w:rPr>
              <w:t>bombina</w:t>
            </w:r>
            <w:proofErr w:type="spellEnd"/>
            <w:r w:rsidRPr="00946430">
              <w:rPr>
                <w:rFonts w:ascii="Arial" w:hAnsi="Arial" w:cs="Arial"/>
              </w:rPr>
              <w:t>)</w:t>
            </w:r>
          </w:p>
        </w:tc>
        <w:tc>
          <w:tcPr>
            <w:tcW w:w="1881" w:type="dxa"/>
            <w:noWrap/>
          </w:tcPr>
          <w:p w:rsidR="00CF656A" w:rsidRDefault="00CF656A" w:rsidP="005830DF">
            <w:pPr>
              <w:jc w:val="both"/>
              <w:rPr>
                <w:rFonts w:ascii="Arial" w:hAnsi="Arial" w:cs="Arial"/>
              </w:rPr>
            </w:pPr>
          </w:p>
          <w:p w:rsidR="00CF656A" w:rsidRPr="00EE72D0" w:rsidRDefault="00CF656A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CF656A" w:rsidRPr="00EE72D0" w:rsidRDefault="00CF656A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0C47BE" w:rsidRPr="00EE72D0" w:rsidTr="000C47BE">
        <w:trPr>
          <w:trHeight w:val="300"/>
        </w:trPr>
        <w:tc>
          <w:tcPr>
            <w:tcW w:w="1271" w:type="dxa"/>
            <w:vAlign w:val="center"/>
          </w:tcPr>
          <w:p w:rsidR="000C47BE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0C47BE" w:rsidRPr="00EE72D0" w:rsidRDefault="000C47BE" w:rsidP="000C4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  <w:noWrap/>
            <w:hideMark/>
          </w:tcPr>
          <w:p w:rsidR="000C47BE" w:rsidRPr="00E2231A" w:rsidRDefault="000C47BE" w:rsidP="00E2231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u w:val="single"/>
              </w:rPr>
            </w:pPr>
            <w:r w:rsidRPr="00946430">
              <w:rPr>
                <w:rFonts w:ascii="Arial" w:hAnsi="Arial" w:cs="Arial"/>
              </w:rPr>
              <w:t xml:space="preserve">Jeziora </w:t>
            </w:r>
            <w:proofErr w:type="spellStart"/>
            <w:r w:rsidRPr="00946430">
              <w:rPr>
                <w:rFonts w:ascii="Arial" w:hAnsi="Arial" w:cs="Arial"/>
              </w:rPr>
              <w:t>Uściwierskie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46430">
              <w:rPr>
                <w:rFonts w:ascii="Arial" w:hAnsi="Arial" w:cs="Arial"/>
                <w:u w:val="single"/>
              </w:rPr>
              <w:t xml:space="preserve">różanka </w:t>
            </w:r>
            <w:r w:rsidRPr="00946430">
              <w:rPr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Rhodeus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sericeus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)</w:t>
            </w:r>
            <w:r w:rsidRPr="00946430">
              <w:rPr>
                <w:rFonts w:ascii="Arial" w:hAnsi="Arial" w:cs="Arial"/>
                <w:u w:val="single"/>
              </w:rPr>
              <w:t xml:space="preserve">, piskorz </w:t>
            </w:r>
            <w:r w:rsidRPr="00946430">
              <w:rPr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Misgurnus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fossilis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)</w:t>
            </w:r>
            <w:r w:rsidRPr="00946430">
              <w:rPr>
                <w:rFonts w:ascii="Arial" w:hAnsi="Arial" w:cs="Arial"/>
                <w:u w:val="single"/>
              </w:rPr>
              <w:t xml:space="preserve">, koza </w:t>
            </w:r>
            <w:r w:rsidRPr="00946430">
              <w:rPr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Cobitis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taenia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)</w:t>
            </w:r>
          </w:p>
        </w:tc>
        <w:tc>
          <w:tcPr>
            <w:tcW w:w="1881" w:type="dxa"/>
            <w:noWrap/>
          </w:tcPr>
          <w:p w:rsidR="000C47BE" w:rsidRDefault="000C47BE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0C47BE" w:rsidRPr="00EE72D0" w:rsidRDefault="000C47BE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0C47BE" w:rsidRPr="00EE72D0" w:rsidTr="000C47BE">
        <w:trPr>
          <w:trHeight w:val="300"/>
        </w:trPr>
        <w:tc>
          <w:tcPr>
            <w:tcW w:w="1271" w:type="dxa"/>
            <w:vAlign w:val="center"/>
          </w:tcPr>
          <w:p w:rsidR="000C47BE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0C47BE" w:rsidRPr="00EE72D0" w:rsidRDefault="000C47BE" w:rsidP="000C4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  <w:noWrap/>
            <w:hideMark/>
          </w:tcPr>
          <w:p w:rsidR="000C47BE" w:rsidRPr="00EE72D0" w:rsidRDefault="000C47BE" w:rsidP="005830DF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Jeziora </w:t>
            </w:r>
            <w:proofErr w:type="spellStart"/>
            <w:r w:rsidRPr="00946430">
              <w:rPr>
                <w:rFonts w:ascii="Arial" w:hAnsi="Arial" w:cs="Arial"/>
              </w:rPr>
              <w:t>Uściwierskie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46430">
              <w:rPr>
                <w:rFonts w:ascii="Arial" w:hAnsi="Arial" w:cs="Arial"/>
                <w:u w:val="single"/>
              </w:rPr>
              <w:t xml:space="preserve"> modraszek </w:t>
            </w:r>
            <w:proofErr w:type="spellStart"/>
            <w:r w:rsidRPr="00946430">
              <w:rPr>
                <w:rFonts w:ascii="Arial" w:hAnsi="Arial" w:cs="Arial"/>
                <w:u w:val="single"/>
              </w:rPr>
              <w:t>telejus</w:t>
            </w:r>
            <w:proofErr w:type="spellEnd"/>
            <w:r w:rsidRPr="00946430">
              <w:rPr>
                <w:rFonts w:ascii="Arial" w:hAnsi="Arial" w:cs="Arial"/>
                <w:u w:val="single"/>
              </w:rPr>
              <w:t xml:space="preserve"> (</w:t>
            </w:r>
            <w:proofErr w:type="spellStart"/>
            <w:r w:rsidRPr="00946430">
              <w:rPr>
                <w:rFonts w:ascii="Arial" w:hAnsi="Arial" w:cs="Arial"/>
                <w:u w:val="single"/>
              </w:rPr>
              <w:t>Phengaris</w:t>
            </w:r>
            <w:proofErr w:type="spellEnd"/>
            <w:r w:rsidRPr="00946430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946430">
              <w:rPr>
                <w:rFonts w:ascii="Arial" w:hAnsi="Arial" w:cs="Arial"/>
                <w:u w:val="single"/>
              </w:rPr>
              <w:t>teleius</w:t>
            </w:r>
            <w:proofErr w:type="spellEnd"/>
            <w:r w:rsidRPr="00946430">
              <w:rPr>
                <w:rFonts w:ascii="Arial" w:hAnsi="Arial" w:cs="Arial"/>
                <w:u w:val="single"/>
              </w:rPr>
              <w:t>), czerwończyk nieparek (</w:t>
            </w:r>
            <w:proofErr w:type="spellStart"/>
            <w:r w:rsidRPr="00946430">
              <w:rPr>
                <w:rFonts w:ascii="Arial" w:hAnsi="Arial" w:cs="Arial"/>
                <w:u w:val="single"/>
              </w:rPr>
              <w:t>Lycaena</w:t>
            </w:r>
            <w:proofErr w:type="spellEnd"/>
            <w:r w:rsidRPr="00946430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946430">
              <w:rPr>
                <w:rFonts w:ascii="Arial" w:hAnsi="Arial" w:cs="Arial"/>
                <w:u w:val="single"/>
              </w:rPr>
              <w:t>dispar</w:t>
            </w:r>
            <w:proofErr w:type="spellEnd"/>
            <w:r w:rsidRPr="00946430">
              <w:rPr>
                <w:rFonts w:ascii="Arial" w:hAnsi="Arial" w:cs="Arial"/>
                <w:u w:val="single"/>
              </w:rPr>
              <w:t xml:space="preserve">), modraszek </w:t>
            </w:r>
            <w:proofErr w:type="spellStart"/>
            <w:r w:rsidRPr="00946430">
              <w:rPr>
                <w:rFonts w:ascii="Arial" w:hAnsi="Arial" w:cs="Arial"/>
                <w:u w:val="single"/>
              </w:rPr>
              <w:t>naositous</w:t>
            </w:r>
            <w:proofErr w:type="spellEnd"/>
            <w:r w:rsidRPr="00946430">
              <w:rPr>
                <w:rFonts w:ascii="Arial" w:hAnsi="Arial" w:cs="Arial"/>
                <w:u w:val="single"/>
              </w:rPr>
              <w:t xml:space="preserve"> (</w:t>
            </w:r>
            <w:proofErr w:type="spellStart"/>
            <w:r w:rsidRPr="00946430">
              <w:rPr>
                <w:rFonts w:ascii="Arial" w:hAnsi="Arial" w:cs="Arial"/>
                <w:u w:val="single"/>
              </w:rPr>
              <w:t>Phengaris</w:t>
            </w:r>
            <w:proofErr w:type="spellEnd"/>
            <w:r w:rsidRPr="00946430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946430">
              <w:rPr>
                <w:rFonts w:ascii="Arial" w:hAnsi="Arial" w:cs="Arial"/>
                <w:u w:val="single"/>
              </w:rPr>
              <w:t>nausithous</w:t>
            </w:r>
            <w:proofErr w:type="spellEnd"/>
            <w:r w:rsidRPr="00946430">
              <w:rPr>
                <w:rFonts w:ascii="Arial" w:hAnsi="Arial" w:cs="Arial"/>
                <w:u w:val="single"/>
              </w:rPr>
              <w:t>)</w:t>
            </w:r>
          </w:p>
        </w:tc>
        <w:tc>
          <w:tcPr>
            <w:tcW w:w="1881" w:type="dxa"/>
            <w:noWrap/>
          </w:tcPr>
          <w:p w:rsidR="000C47BE" w:rsidRDefault="000C47BE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0C47BE" w:rsidRPr="00EE72D0" w:rsidRDefault="000C47BE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7D16C0" w:rsidRPr="00EE72D0" w:rsidTr="000C47BE">
        <w:trPr>
          <w:trHeight w:val="300"/>
        </w:trPr>
        <w:tc>
          <w:tcPr>
            <w:tcW w:w="1271" w:type="dxa"/>
            <w:vAlign w:val="center"/>
          </w:tcPr>
          <w:p w:rsidR="007D16C0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0C47BE" w:rsidRPr="00EE72D0" w:rsidRDefault="000C47BE" w:rsidP="000C4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  <w:noWrap/>
            <w:hideMark/>
          </w:tcPr>
          <w:p w:rsidR="007D16C0" w:rsidRPr="00EE72D0" w:rsidRDefault="000C47BE" w:rsidP="000C47BE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Ostoja Parczewska PLH060107: </w:t>
            </w:r>
            <w:r w:rsidRPr="00946430">
              <w:rPr>
                <w:rFonts w:ascii="Arial" w:hAnsi="Arial" w:cs="Arial"/>
                <w:u w:val="single"/>
              </w:rPr>
              <w:t xml:space="preserve">zalotka większa </w:t>
            </w:r>
            <w:r w:rsidRPr="00946430">
              <w:rPr>
                <w:rStyle w:val="st"/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st"/>
                <w:rFonts w:ascii="Arial" w:hAnsi="Arial" w:cs="Arial"/>
                <w:i/>
                <w:u w:val="single"/>
              </w:rPr>
              <w:t>Leucorrhinia</w:t>
            </w:r>
            <w:proofErr w:type="spellEnd"/>
            <w:r w:rsidRPr="00946430">
              <w:rPr>
                <w:rStyle w:val="st"/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946430">
              <w:rPr>
                <w:rStyle w:val="st"/>
                <w:rFonts w:ascii="Arial" w:hAnsi="Arial" w:cs="Arial"/>
                <w:i/>
                <w:u w:val="single"/>
              </w:rPr>
              <w:t>pectoralis</w:t>
            </w:r>
            <w:proofErr w:type="spellEnd"/>
            <w:r w:rsidRPr="00946430">
              <w:rPr>
                <w:rStyle w:val="st"/>
                <w:rFonts w:ascii="Arial" w:hAnsi="Arial" w:cs="Arial"/>
                <w:i/>
                <w:u w:val="single"/>
              </w:rPr>
              <w:t>)</w:t>
            </w:r>
          </w:p>
        </w:tc>
        <w:tc>
          <w:tcPr>
            <w:tcW w:w="1881" w:type="dxa"/>
            <w:noWrap/>
          </w:tcPr>
          <w:p w:rsidR="007D16C0" w:rsidRDefault="007D16C0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7D16C0" w:rsidRPr="00EE72D0" w:rsidRDefault="007D16C0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7D16C0" w:rsidRPr="00EE72D0" w:rsidTr="000C47BE">
        <w:trPr>
          <w:trHeight w:val="300"/>
        </w:trPr>
        <w:tc>
          <w:tcPr>
            <w:tcW w:w="1271" w:type="dxa"/>
            <w:vAlign w:val="center"/>
          </w:tcPr>
          <w:p w:rsidR="007D16C0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0C47BE" w:rsidRPr="00EE72D0" w:rsidRDefault="000C47BE" w:rsidP="000C4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  <w:noWrap/>
            <w:hideMark/>
          </w:tcPr>
          <w:p w:rsidR="007D16C0" w:rsidRPr="00EE72D0" w:rsidRDefault="000C47BE" w:rsidP="000C47BE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Bystrzyca </w:t>
            </w:r>
            <w:proofErr w:type="spellStart"/>
            <w:r w:rsidRPr="00946430">
              <w:rPr>
                <w:rFonts w:ascii="Arial" w:hAnsi="Arial" w:cs="Arial"/>
              </w:rPr>
              <w:t>Jakubowicka</w:t>
            </w:r>
            <w:proofErr w:type="spellEnd"/>
            <w:r w:rsidRPr="00946430">
              <w:rPr>
                <w:rFonts w:ascii="Arial" w:hAnsi="Arial" w:cs="Arial"/>
              </w:rPr>
              <w:t xml:space="preserve"> PLH060096: </w:t>
            </w:r>
            <w:r w:rsidRPr="00946430">
              <w:rPr>
                <w:rFonts w:ascii="Arial" w:hAnsi="Arial" w:cs="Arial"/>
                <w:u w:val="single"/>
              </w:rPr>
              <w:t xml:space="preserve">zalotka większa </w:t>
            </w:r>
            <w:r w:rsidRPr="00946430">
              <w:rPr>
                <w:rStyle w:val="st"/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st"/>
                <w:rFonts w:ascii="Arial" w:hAnsi="Arial" w:cs="Arial"/>
                <w:i/>
                <w:u w:val="single"/>
              </w:rPr>
              <w:t>Leucorrhinia</w:t>
            </w:r>
            <w:proofErr w:type="spellEnd"/>
            <w:r w:rsidRPr="00946430">
              <w:rPr>
                <w:rStyle w:val="st"/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946430">
              <w:rPr>
                <w:rStyle w:val="st"/>
                <w:rFonts w:ascii="Arial" w:hAnsi="Arial" w:cs="Arial"/>
                <w:i/>
                <w:u w:val="single"/>
              </w:rPr>
              <w:t>pectoralis</w:t>
            </w:r>
            <w:proofErr w:type="spellEnd"/>
            <w:r w:rsidRPr="00946430">
              <w:rPr>
                <w:rStyle w:val="st"/>
                <w:rFonts w:ascii="Arial" w:hAnsi="Arial" w:cs="Arial"/>
                <w:i/>
                <w:u w:val="single"/>
              </w:rPr>
              <w:t>)</w:t>
            </w:r>
          </w:p>
        </w:tc>
        <w:tc>
          <w:tcPr>
            <w:tcW w:w="1881" w:type="dxa"/>
            <w:noWrap/>
          </w:tcPr>
          <w:p w:rsidR="007D16C0" w:rsidRDefault="007D16C0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7D16C0" w:rsidRPr="00EE72D0" w:rsidRDefault="007D16C0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7D16C0" w:rsidRPr="00EE72D0" w:rsidTr="000C47BE">
        <w:trPr>
          <w:trHeight w:val="300"/>
        </w:trPr>
        <w:tc>
          <w:tcPr>
            <w:tcW w:w="1271" w:type="dxa"/>
            <w:vAlign w:val="center"/>
          </w:tcPr>
          <w:p w:rsidR="007D16C0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0C47BE" w:rsidRPr="00EE72D0" w:rsidRDefault="000C47BE" w:rsidP="000C4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  <w:noWrap/>
            <w:hideMark/>
          </w:tcPr>
          <w:p w:rsidR="007D16C0" w:rsidRPr="00EE72D0" w:rsidRDefault="000C47BE" w:rsidP="000C47BE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Dolina Górnej Łabuńki PLB060013: </w:t>
            </w:r>
            <w:r w:rsidRPr="00946430">
              <w:rPr>
                <w:rFonts w:ascii="Arial" w:hAnsi="Arial" w:cs="Arial"/>
                <w:u w:val="single"/>
              </w:rPr>
              <w:t xml:space="preserve">dubelt </w:t>
            </w:r>
            <w:r w:rsidRPr="00946430">
              <w:rPr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Gallinago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 xml:space="preserve"> media)</w:t>
            </w:r>
          </w:p>
        </w:tc>
        <w:tc>
          <w:tcPr>
            <w:tcW w:w="1881" w:type="dxa"/>
            <w:noWrap/>
          </w:tcPr>
          <w:p w:rsidR="007D16C0" w:rsidRDefault="007D16C0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7D16C0" w:rsidRPr="00EE72D0" w:rsidRDefault="007D16C0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CF656A" w:rsidRPr="00EE72D0" w:rsidTr="000C47BE">
        <w:trPr>
          <w:trHeight w:val="300"/>
        </w:trPr>
        <w:tc>
          <w:tcPr>
            <w:tcW w:w="1271" w:type="dxa"/>
            <w:vAlign w:val="center"/>
          </w:tcPr>
          <w:p w:rsidR="00CF656A" w:rsidRPr="00EE72D0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80" w:type="dxa"/>
            <w:noWrap/>
            <w:hideMark/>
          </w:tcPr>
          <w:p w:rsidR="00CF656A" w:rsidRPr="00EE72D0" w:rsidRDefault="000C47BE" w:rsidP="000C47BE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Krowie Bagno PLH060011: </w:t>
            </w:r>
            <w:r w:rsidRPr="00946430">
              <w:rPr>
                <w:rFonts w:ascii="Arial" w:hAnsi="Arial" w:cs="Arial"/>
                <w:u w:val="single"/>
              </w:rPr>
              <w:t>górskie i nizinne torfowiska zasadowe o charakterze młak, turzycowisk i mechowisk</w:t>
            </w:r>
          </w:p>
        </w:tc>
        <w:tc>
          <w:tcPr>
            <w:tcW w:w="1881" w:type="dxa"/>
            <w:noWrap/>
          </w:tcPr>
          <w:p w:rsidR="00CF656A" w:rsidRDefault="00CF656A" w:rsidP="005830DF">
            <w:pPr>
              <w:jc w:val="both"/>
              <w:rPr>
                <w:rFonts w:ascii="Arial" w:hAnsi="Arial" w:cs="Arial"/>
              </w:rPr>
            </w:pPr>
          </w:p>
          <w:p w:rsidR="00CF656A" w:rsidRPr="00EE72D0" w:rsidRDefault="00CF656A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CF656A" w:rsidRPr="00EE72D0" w:rsidRDefault="00CF656A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CF656A" w:rsidRPr="00EE72D0" w:rsidTr="000C47BE">
        <w:trPr>
          <w:trHeight w:val="300"/>
        </w:trPr>
        <w:tc>
          <w:tcPr>
            <w:tcW w:w="1271" w:type="dxa"/>
            <w:vAlign w:val="center"/>
          </w:tcPr>
          <w:p w:rsidR="00CF656A" w:rsidRPr="00EE72D0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0" w:type="dxa"/>
            <w:noWrap/>
            <w:hideMark/>
          </w:tcPr>
          <w:p w:rsidR="00CF656A" w:rsidRPr="00EE72D0" w:rsidRDefault="000C47BE" w:rsidP="000C47BE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Krowie Bagno PLH060011: </w:t>
            </w:r>
            <w:proofErr w:type="spellStart"/>
            <w:r w:rsidRPr="00946430">
              <w:rPr>
                <w:rFonts w:ascii="Arial" w:hAnsi="Arial" w:cs="Arial"/>
                <w:u w:val="single"/>
              </w:rPr>
              <w:t>przeplatka</w:t>
            </w:r>
            <w:proofErr w:type="spellEnd"/>
            <w:r w:rsidRPr="00946430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946430">
              <w:rPr>
                <w:rFonts w:ascii="Arial" w:hAnsi="Arial" w:cs="Arial"/>
                <w:u w:val="single"/>
              </w:rPr>
              <w:t>aurinia</w:t>
            </w:r>
            <w:proofErr w:type="spellEnd"/>
            <w:r w:rsidRPr="00946430">
              <w:rPr>
                <w:rFonts w:ascii="Arial" w:hAnsi="Arial" w:cs="Arial"/>
                <w:u w:val="single"/>
              </w:rPr>
              <w:t xml:space="preserve"> </w:t>
            </w:r>
            <w:r w:rsidRPr="00946430">
              <w:rPr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Euphydryas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aurinia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)</w:t>
            </w:r>
          </w:p>
        </w:tc>
        <w:tc>
          <w:tcPr>
            <w:tcW w:w="1881" w:type="dxa"/>
            <w:noWrap/>
          </w:tcPr>
          <w:p w:rsidR="00CF656A" w:rsidRDefault="00CF656A" w:rsidP="005830DF">
            <w:pPr>
              <w:jc w:val="both"/>
              <w:rPr>
                <w:rFonts w:ascii="Arial" w:hAnsi="Arial" w:cs="Arial"/>
              </w:rPr>
            </w:pPr>
          </w:p>
          <w:p w:rsidR="00CF656A" w:rsidRPr="00EE72D0" w:rsidRDefault="00CF656A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CF656A" w:rsidRPr="00EE72D0" w:rsidRDefault="00CF656A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CF656A" w:rsidRPr="00EE72D0" w:rsidTr="000C47BE">
        <w:trPr>
          <w:trHeight w:val="300"/>
        </w:trPr>
        <w:tc>
          <w:tcPr>
            <w:tcW w:w="1271" w:type="dxa"/>
            <w:vAlign w:val="center"/>
          </w:tcPr>
          <w:p w:rsidR="00CF656A" w:rsidRPr="00EE72D0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80" w:type="dxa"/>
            <w:noWrap/>
            <w:hideMark/>
          </w:tcPr>
          <w:p w:rsidR="00CF656A" w:rsidRPr="00EE72D0" w:rsidRDefault="000C47BE" w:rsidP="00E2231A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Horodyszcze PLH060101 dla następującego przedmiotu ochrony: </w:t>
            </w:r>
            <w:r w:rsidRPr="00946430">
              <w:rPr>
                <w:rFonts w:ascii="Arial" w:hAnsi="Arial" w:cs="Arial"/>
                <w:u w:val="single"/>
              </w:rPr>
              <w:t>zarośla jałowca pospolitego na wrzosowiskach lub murawach nawa piennych</w:t>
            </w:r>
            <w:r>
              <w:rPr>
                <w:rFonts w:ascii="Arial" w:hAnsi="Arial" w:cs="Arial"/>
              </w:rPr>
              <w:t xml:space="preserve">, </w:t>
            </w:r>
            <w:r w:rsidRPr="000C47BE">
              <w:rPr>
                <w:rFonts w:ascii="Arial" w:hAnsi="Arial" w:cs="Arial"/>
                <w:u w:val="single"/>
              </w:rPr>
              <w:t xml:space="preserve">bogate florystycznie górskie i niżowe murawy </w:t>
            </w:r>
            <w:proofErr w:type="spellStart"/>
            <w:r w:rsidRPr="000C47BE">
              <w:rPr>
                <w:rFonts w:ascii="Arial" w:hAnsi="Arial" w:cs="Arial"/>
                <w:u w:val="single"/>
              </w:rPr>
              <w:t>bliźniczkowe</w:t>
            </w:r>
            <w:proofErr w:type="spellEnd"/>
            <w:r w:rsidRPr="000C47BE">
              <w:rPr>
                <w:rFonts w:ascii="Arial" w:hAnsi="Arial" w:cs="Arial"/>
                <w:u w:val="single"/>
              </w:rPr>
              <w:t xml:space="preserve"> (</w:t>
            </w:r>
            <w:proofErr w:type="spellStart"/>
            <w:r w:rsidRPr="000C47BE">
              <w:rPr>
                <w:rFonts w:ascii="Arial" w:hAnsi="Arial" w:cs="Arial"/>
                <w:u w:val="single"/>
              </w:rPr>
              <w:t>Nardetalia</w:t>
            </w:r>
            <w:proofErr w:type="spellEnd"/>
            <w:r w:rsidRPr="000C47BE">
              <w:rPr>
                <w:rFonts w:ascii="Arial" w:hAnsi="Arial" w:cs="Arial"/>
                <w:u w:val="single"/>
              </w:rPr>
              <w:t xml:space="preserve"> – płaty bogate florystycznie</w:t>
            </w:r>
          </w:p>
        </w:tc>
        <w:tc>
          <w:tcPr>
            <w:tcW w:w="1881" w:type="dxa"/>
            <w:noWrap/>
          </w:tcPr>
          <w:p w:rsidR="00CF656A" w:rsidRDefault="00CF656A" w:rsidP="005830DF">
            <w:pPr>
              <w:jc w:val="both"/>
              <w:rPr>
                <w:rFonts w:ascii="Arial" w:hAnsi="Arial" w:cs="Arial"/>
              </w:rPr>
            </w:pPr>
          </w:p>
          <w:p w:rsidR="00CF656A" w:rsidRPr="00EE72D0" w:rsidRDefault="00CF656A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CF656A" w:rsidRPr="00EE72D0" w:rsidRDefault="00CF656A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CF656A" w:rsidRPr="00EE72D0" w:rsidTr="000C47BE">
        <w:trPr>
          <w:trHeight w:val="300"/>
        </w:trPr>
        <w:tc>
          <w:tcPr>
            <w:tcW w:w="1271" w:type="dxa"/>
            <w:vAlign w:val="center"/>
          </w:tcPr>
          <w:p w:rsidR="00CF656A" w:rsidRPr="00EE72D0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80" w:type="dxa"/>
            <w:noWrap/>
            <w:hideMark/>
          </w:tcPr>
          <w:p w:rsidR="00CF656A" w:rsidRPr="00EE72D0" w:rsidRDefault="000C47BE" w:rsidP="000C47BE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Dobużek PLH060039: niżowe i górskie świeże łąki użytkowane ekstensywnie </w:t>
            </w:r>
            <w:r w:rsidRPr="00946430">
              <w:rPr>
                <w:rFonts w:ascii="Arial" w:hAnsi="Arial" w:cs="Arial"/>
                <w:i/>
              </w:rPr>
              <w:t>(</w:t>
            </w:r>
            <w:proofErr w:type="spellStart"/>
            <w:r w:rsidRPr="00946430">
              <w:rPr>
                <w:rFonts w:ascii="Arial" w:hAnsi="Arial" w:cs="Arial"/>
                <w:i/>
              </w:rPr>
              <w:t>Arrhenatherion</w:t>
            </w:r>
            <w:proofErr w:type="spellEnd"/>
            <w:r w:rsidRPr="0094643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46430">
              <w:rPr>
                <w:rFonts w:ascii="Arial" w:hAnsi="Arial" w:cs="Arial"/>
                <w:i/>
              </w:rPr>
              <w:t>elatioris</w:t>
            </w:r>
            <w:proofErr w:type="spellEnd"/>
            <w:r w:rsidRPr="0094643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881" w:type="dxa"/>
            <w:noWrap/>
          </w:tcPr>
          <w:p w:rsidR="00CF656A" w:rsidRDefault="00CF656A" w:rsidP="005830DF">
            <w:pPr>
              <w:jc w:val="both"/>
              <w:rPr>
                <w:rFonts w:ascii="Arial" w:hAnsi="Arial" w:cs="Arial"/>
              </w:rPr>
            </w:pPr>
          </w:p>
          <w:p w:rsidR="00CF656A" w:rsidRPr="00EE72D0" w:rsidRDefault="00CF656A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CF656A" w:rsidRPr="00EE72D0" w:rsidRDefault="00CF656A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CF656A" w:rsidRPr="00EE72D0" w:rsidTr="000C47BE">
        <w:trPr>
          <w:trHeight w:val="300"/>
        </w:trPr>
        <w:tc>
          <w:tcPr>
            <w:tcW w:w="1271" w:type="dxa"/>
            <w:vAlign w:val="center"/>
          </w:tcPr>
          <w:p w:rsidR="00CF656A" w:rsidRPr="00EE72D0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80" w:type="dxa"/>
            <w:noWrap/>
            <w:hideMark/>
          </w:tcPr>
          <w:p w:rsidR="00CF656A" w:rsidRPr="00EE72D0" w:rsidRDefault="000C47BE" w:rsidP="000C47BE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Zbiornik Podedwórze PLB060015: </w:t>
            </w:r>
            <w:r w:rsidRPr="00946430">
              <w:rPr>
                <w:rFonts w:ascii="Arial" w:hAnsi="Arial" w:cs="Arial"/>
                <w:u w:val="single"/>
              </w:rPr>
              <w:lastRenderedPageBreak/>
              <w:t xml:space="preserve">puchacz </w:t>
            </w:r>
            <w:r w:rsidRPr="00946430">
              <w:rPr>
                <w:rFonts w:ascii="Arial" w:hAnsi="Arial" w:cs="Arial"/>
                <w:i/>
                <w:u w:val="single"/>
              </w:rPr>
              <w:t>(</w:t>
            </w:r>
            <w:r w:rsidRPr="00946430">
              <w:rPr>
                <w:rStyle w:val="xbe"/>
                <w:rFonts w:ascii="Arial" w:hAnsi="Arial" w:cs="Arial"/>
                <w:i/>
                <w:u w:val="single"/>
              </w:rPr>
              <w:t>Bubo Bubo)</w:t>
            </w:r>
            <w:r w:rsidRPr="00946430">
              <w:rPr>
                <w:rStyle w:val="xbe"/>
                <w:rFonts w:ascii="Arial" w:hAnsi="Arial" w:cs="Arial"/>
                <w:i/>
              </w:rPr>
              <w:t>.</w:t>
            </w:r>
          </w:p>
        </w:tc>
        <w:tc>
          <w:tcPr>
            <w:tcW w:w="1881" w:type="dxa"/>
            <w:noWrap/>
          </w:tcPr>
          <w:p w:rsidR="00CF656A" w:rsidRDefault="00CF656A" w:rsidP="005830DF">
            <w:pPr>
              <w:jc w:val="both"/>
              <w:rPr>
                <w:rFonts w:ascii="Arial" w:hAnsi="Arial" w:cs="Arial"/>
              </w:rPr>
            </w:pPr>
          </w:p>
          <w:p w:rsidR="00CF656A" w:rsidRPr="00EE72D0" w:rsidRDefault="00CF656A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CF656A" w:rsidRPr="00EE72D0" w:rsidRDefault="00CF656A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CF656A" w:rsidRPr="00EE72D0" w:rsidTr="000C47BE">
        <w:trPr>
          <w:trHeight w:val="300"/>
        </w:trPr>
        <w:tc>
          <w:tcPr>
            <w:tcW w:w="1271" w:type="dxa"/>
            <w:vAlign w:val="center"/>
          </w:tcPr>
          <w:p w:rsidR="00CF656A" w:rsidRPr="00EE72D0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980" w:type="dxa"/>
            <w:noWrap/>
            <w:hideMark/>
          </w:tcPr>
          <w:p w:rsidR="00CF656A" w:rsidRPr="00EE72D0" w:rsidRDefault="000C47BE" w:rsidP="000C47BE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Uroczysko Mosty – Zahajki PLB060014 </w:t>
            </w:r>
            <w:r w:rsidRPr="00946430">
              <w:rPr>
                <w:rFonts w:ascii="Arial" w:hAnsi="Arial" w:cs="Arial"/>
                <w:u w:val="single"/>
              </w:rPr>
              <w:t xml:space="preserve">puchacz </w:t>
            </w:r>
            <w:r w:rsidRPr="00946430">
              <w:rPr>
                <w:rFonts w:ascii="Arial" w:hAnsi="Arial" w:cs="Arial"/>
                <w:i/>
                <w:u w:val="single"/>
              </w:rPr>
              <w:t>(</w:t>
            </w:r>
            <w:r w:rsidRPr="00946430">
              <w:rPr>
                <w:rStyle w:val="xbe"/>
                <w:rFonts w:ascii="Arial" w:hAnsi="Arial" w:cs="Arial"/>
                <w:i/>
                <w:u w:val="single"/>
              </w:rPr>
              <w:t>Bubo Bubo)</w:t>
            </w:r>
          </w:p>
        </w:tc>
        <w:tc>
          <w:tcPr>
            <w:tcW w:w="1881" w:type="dxa"/>
            <w:noWrap/>
          </w:tcPr>
          <w:p w:rsidR="00CF656A" w:rsidRDefault="00CF656A" w:rsidP="005830DF">
            <w:pPr>
              <w:jc w:val="both"/>
              <w:rPr>
                <w:rFonts w:ascii="Arial" w:hAnsi="Arial" w:cs="Arial"/>
              </w:rPr>
            </w:pPr>
          </w:p>
          <w:p w:rsidR="00CF656A" w:rsidRPr="00EE72D0" w:rsidRDefault="00CF656A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CF656A" w:rsidRPr="00EE72D0" w:rsidRDefault="00CF656A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0C47BE" w:rsidRPr="00EE72D0" w:rsidTr="000C47BE">
        <w:trPr>
          <w:trHeight w:val="300"/>
        </w:trPr>
        <w:tc>
          <w:tcPr>
            <w:tcW w:w="1271" w:type="dxa"/>
            <w:vAlign w:val="center"/>
          </w:tcPr>
          <w:p w:rsidR="000C47BE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0C47BE" w:rsidRDefault="000C47BE" w:rsidP="000C4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  <w:noWrap/>
            <w:hideMark/>
          </w:tcPr>
          <w:p w:rsidR="000C47BE" w:rsidRPr="00EE72D0" w:rsidRDefault="000C47BE" w:rsidP="000C47BE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Terespol PLH060053: </w:t>
            </w:r>
            <w:r w:rsidRPr="00946430">
              <w:rPr>
                <w:rFonts w:ascii="Arial" w:hAnsi="Arial" w:cs="Arial"/>
                <w:u w:val="single"/>
              </w:rPr>
              <w:t xml:space="preserve">mopek </w:t>
            </w:r>
            <w:r w:rsidRPr="00946430">
              <w:rPr>
                <w:rStyle w:val="st"/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st"/>
                <w:rFonts w:ascii="Arial" w:hAnsi="Arial" w:cs="Arial"/>
                <w:i/>
                <w:u w:val="single"/>
              </w:rPr>
              <w:t>Barbastella</w:t>
            </w:r>
            <w:proofErr w:type="spellEnd"/>
            <w:r w:rsidRPr="00946430">
              <w:rPr>
                <w:rStyle w:val="st"/>
                <w:rFonts w:ascii="Arial" w:hAnsi="Arial" w:cs="Arial"/>
                <w:i/>
                <w:u w:val="single"/>
              </w:rPr>
              <w:t>)</w:t>
            </w:r>
          </w:p>
        </w:tc>
        <w:tc>
          <w:tcPr>
            <w:tcW w:w="1881" w:type="dxa"/>
            <w:noWrap/>
          </w:tcPr>
          <w:p w:rsidR="000C47BE" w:rsidRDefault="000C47BE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0C47BE" w:rsidRPr="00EE72D0" w:rsidRDefault="000C47BE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0C47BE" w:rsidRPr="00EE72D0" w:rsidTr="000C47BE">
        <w:trPr>
          <w:trHeight w:val="300"/>
        </w:trPr>
        <w:tc>
          <w:tcPr>
            <w:tcW w:w="1271" w:type="dxa"/>
            <w:vAlign w:val="center"/>
          </w:tcPr>
          <w:p w:rsidR="000C47BE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0C47BE" w:rsidRDefault="000C47BE" w:rsidP="000C4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  <w:noWrap/>
            <w:hideMark/>
          </w:tcPr>
          <w:p w:rsidR="000C47BE" w:rsidRPr="00EE72D0" w:rsidRDefault="000C47BE" w:rsidP="000C47BE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Dolina Krzny PLH060066: </w:t>
            </w:r>
            <w:r w:rsidRPr="00946430">
              <w:rPr>
                <w:rFonts w:ascii="Arial" w:hAnsi="Arial" w:cs="Arial"/>
                <w:u w:val="single"/>
              </w:rPr>
              <w:t xml:space="preserve">różanka </w:t>
            </w:r>
            <w:r w:rsidRPr="00946430">
              <w:rPr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Rhodeus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sericeus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)</w:t>
            </w:r>
            <w:r w:rsidRPr="00946430">
              <w:rPr>
                <w:rStyle w:val="xbe"/>
                <w:rFonts w:ascii="Arial" w:hAnsi="Arial" w:cs="Arial"/>
                <w:i/>
              </w:rPr>
              <w:t>.</w:t>
            </w:r>
          </w:p>
        </w:tc>
        <w:tc>
          <w:tcPr>
            <w:tcW w:w="1881" w:type="dxa"/>
            <w:noWrap/>
          </w:tcPr>
          <w:p w:rsidR="000C47BE" w:rsidRDefault="000C47BE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0C47BE" w:rsidRPr="00EE72D0" w:rsidRDefault="000C47BE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0C47BE" w:rsidRPr="00EE72D0" w:rsidTr="000C47BE">
        <w:trPr>
          <w:trHeight w:val="300"/>
        </w:trPr>
        <w:tc>
          <w:tcPr>
            <w:tcW w:w="1271" w:type="dxa"/>
            <w:vAlign w:val="center"/>
          </w:tcPr>
          <w:p w:rsidR="000C47BE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0C47BE" w:rsidRDefault="000C47BE" w:rsidP="000C4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  <w:noWrap/>
            <w:hideMark/>
          </w:tcPr>
          <w:p w:rsidR="000C47BE" w:rsidRPr="00EE72D0" w:rsidRDefault="000C47BE" w:rsidP="000C47BE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Dolina Tyśmienicy PLB060004: </w:t>
            </w:r>
            <w:r w:rsidRPr="00946430">
              <w:rPr>
                <w:rFonts w:ascii="Arial" w:hAnsi="Arial" w:cs="Arial"/>
                <w:u w:val="single"/>
              </w:rPr>
              <w:t xml:space="preserve">wąsatka </w:t>
            </w:r>
            <w:r w:rsidRPr="00946430">
              <w:rPr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Panurus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biarmicus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)</w:t>
            </w:r>
            <w:r w:rsidRPr="00946430">
              <w:rPr>
                <w:rFonts w:ascii="Arial" w:hAnsi="Arial" w:cs="Arial"/>
                <w:u w:val="single"/>
              </w:rPr>
              <w:t xml:space="preserve">, perkoz </w:t>
            </w:r>
            <w:proofErr w:type="spellStart"/>
            <w:r w:rsidRPr="00946430">
              <w:rPr>
                <w:rFonts w:ascii="Arial" w:hAnsi="Arial" w:cs="Arial"/>
                <w:u w:val="single"/>
              </w:rPr>
              <w:t>rdzawoszyi</w:t>
            </w:r>
            <w:proofErr w:type="spellEnd"/>
            <w:r w:rsidRPr="00946430">
              <w:rPr>
                <w:rFonts w:ascii="Arial" w:hAnsi="Arial" w:cs="Arial"/>
                <w:u w:val="single"/>
              </w:rPr>
              <w:t xml:space="preserve"> </w:t>
            </w:r>
            <w:r w:rsidRPr="00946430">
              <w:rPr>
                <w:rStyle w:val="st"/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st"/>
                <w:rFonts w:ascii="Arial" w:hAnsi="Arial" w:cs="Arial"/>
                <w:i/>
                <w:u w:val="single"/>
              </w:rPr>
              <w:t>Podiceps</w:t>
            </w:r>
            <w:proofErr w:type="spellEnd"/>
            <w:r w:rsidRPr="00946430">
              <w:rPr>
                <w:rStyle w:val="st"/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946430">
              <w:rPr>
                <w:rStyle w:val="st"/>
                <w:rFonts w:ascii="Arial" w:hAnsi="Arial" w:cs="Arial"/>
                <w:i/>
                <w:u w:val="single"/>
              </w:rPr>
              <w:t>grisegena</w:t>
            </w:r>
            <w:proofErr w:type="spellEnd"/>
            <w:r w:rsidRPr="00946430">
              <w:rPr>
                <w:rStyle w:val="st"/>
                <w:rFonts w:ascii="Arial" w:hAnsi="Arial" w:cs="Arial"/>
                <w:i/>
                <w:u w:val="single"/>
              </w:rPr>
              <w:t>)</w:t>
            </w:r>
            <w:r w:rsidRPr="00946430">
              <w:rPr>
                <w:rFonts w:ascii="Arial" w:hAnsi="Arial" w:cs="Arial"/>
                <w:u w:val="single"/>
              </w:rPr>
              <w:t xml:space="preserve">, gęgawa </w:t>
            </w:r>
            <w:r w:rsidRPr="00946430">
              <w:rPr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Anser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anser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)</w:t>
            </w:r>
            <w:r w:rsidRPr="00946430">
              <w:rPr>
                <w:rFonts w:ascii="Arial" w:hAnsi="Arial" w:cs="Arial"/>
                <w:u w:val="single"/>
              </w:rPr>
              <w:t xml:space="preserve">, świstun </w:t>
            </w:r>
            <w:r w:rsidRPr="00946430">
              <w:rPr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Anas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penelope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)</w:t>
            </w:r>
            <w:r w:rsidRPr="00946430">
              <w:rPr>
                <w:rFonts w:ascii="Arial" w:hAnsi="Arial" w:cs="Arial"/>
                <w:u w:val="single"/>
              </w:rPr>
              <w:t xml:space="preserve">, krakwa </w:t>
            </w:r>
            <w:r w:rsidRPr="00946430">
              <w:rPr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Anas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 xml:space="preserve"> strepeta)</w:t>
            </w:r>
            <w:r w:rsidRPr="00946430">
              <w:rPr>
                <w:rFonts w:ascii="Arial" w:hAnsi="Arial" w:cs="Arial"/>
                <w:u w:val="single"/>
              </w:rPr>
              <w:t xml:space="preserve">, cyranka </w:t>
            </w:r>
            <w:r w:rsidRPr="00946430">
              <w:rPr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Anas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querquedula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)</w:t>
            </w:r>
          </w:p>
        </w:tc>
        <w:tc>
          <w:tcPr>
            <w:tcW w:w="1881" w:type="dxa"/>
            <w:noWrap/>
          </w:tcPr>
          <w:p w:rsidR="000C47BE" w:rsidRDefault="000C47BE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0C47BE" w:rsidRPr="00EE72D0" w:rsidRDefault="000C47BE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0C47BE" w:rsidRPr="00EE72D0" w:rsidTr="000C47BE">
        <w:trPr>
          <w:trHeight w:val="300"/>
        </w:trPr>
        <w:tc>
          <w:tcPr>
            <w:tcW w:w="1271" w:type="dxa"/>
            <w:vAlign w:val="center"/>
          </w:tcPr>
          <w:p w:rsidR="000C47BE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:rsidR="000C47BE" w:rsidRDefault="000C47BE" w:rsidP="000C4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  <w:noWrap/>
            <w:hideMark/>
          </w:tcPr>
          <w:p w:rsidR="000C47BE" w:rsidRPr="00EE72D0" w:rsidRDefault="000C47BE" w:rsidP="000C47BE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Dolina Tyśmienicy PLB060004: </w:t>
            </w:r>
            <w:r w:rsidRPr="00946430">
              <w:rPr>
                <w:rFonts w:ascii="Arial" w:hAnsi="Arial" w:cs="Arial"/>
                <w:u w:val="single"/>
              </w:rPr>
              <w:t xml:space="preserve">bocian czarny </w:t>
            </w:r>
            <w:r w:rsidRPr="00946430">
              <w:rPr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Ciconia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nigra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)</w:t>
            </w:r>
            <w:r w:rsidRPr="00946430">
              <w:rPr>
                <w:rStyle w:val="xbe"/>
                <w:rFonts w:ascii="Arial" w:hAnsi="Arial" w:cs="Arial"/>
                <w:i/>
              </w:rPr>
              <w:t>.</w:t>
            </w:r>
          </w:p>
        </w:tc>
        <w:tc>
          <w:tcPr>
            <w:tcW w:w="1881" w:type="dxa"/>
            <w:noWrap/>
          </w:tcPr>
          <w:p w:rsidR="000C47BE" w:rsidRDefault="000C47BE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0C47BE" w:rsidRPr="00EE72D0" w:rsidRDefault="000C47BE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0C47BE" w:rsidRPr="00EE72D0" w:rsidTr="000C47BE">
        <w:trPr>
          <w:trHeight w:val="300"/>
        </w:trPr>
        <w:tc>
          <w:tcPr>
            <w:tcW w:w="1271" w:type="dxa"/>
            <w:vAlign w:val="center"/>
          </w:tcPr>
          <w:p w:rsidR="000C47BE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0C47BE" w:rsidRDefault="000C47BE" w:rsidP="000C4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  <w:noWrap/>
            <w:hideMark/>
          </w:tcPr>
          <w:p w:rsidR="000C47BE" w:rsidRPr="00EE72D0" w:rsidRDefault="000C47BE" w:rsidP="000C47BE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Dolina </w:t>
            </w:r>
            <w:proofErr w:type="spellStart"/>
            <w:r w:rsidRPr="00946430">
              <w:rPr>
                <w:rFonts w:ascii="Arial" w:hAnsi="Arial" w:cs="Arial"/>
              </w:rPr>
              <w:t>Szyszły</w:t>
            </w:r>
            <w:proofErr w:type="spellEnd"/>
            <w:r w:rsidRPr="00946430">
              <w:rPr>
                <w:rFonts w:ascii="Arial" w:hAnsi="Arial" w:cs="Arial"/>
              </w:rPr>
              <w:t xml:space="preserve"> PLB060018: </w:t>
            </w:r>
            <w:r w:rsidRPr="00946430">
              <w:rPr>
                <w:rFonts w:ascii="Arial" w:hAnsi="Arial" w:cs="Arial"/>
                <w:u w:val="single"/>
              </w:rPr>
              <w:t xml:space="preserve">dubelt </w:t>
            </w:r>
            <w:r w:rsidRPr="00946430">
              <w:rPr>
                <w:rFonts w:ascii="Arial" w:hAnsi="Arial" w:cs="Arial"/>
                <w:i/>
                <w:u w:val="single"/>
              </w:rPr>
              <w:t>(</w:t>
            </w:r>
            <w:proofErr w:type="spellStart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>Gallinago</w:t>
            </w:r>
            <w:proofErr w:type="spellEnd"/>
            <w:r w:rsidRPr="00946430">
              <w:rPr>
                <w:rStyle w:val="xbe"/>
                <w:rFonts w:ascii="Arial" w:hAnsi="Arial" w:cs="Arial"/>
                <w:i/>
                <w:u w:val="single"/>
              </w:rPr>
              <w:t xml:space="preserve"> media)</w:t>
            </w:r>
          </w:p>
        </w:tc>
        <w:tc>
          <w:tcPr>
            <w:tcW w:w="1881" w:type="dxa"/>
            <w:noWrap/>
          </w:tcPr>
          <w:p w:rsidR="000C47BE" w:rsidRDefault="000C47BE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0C47BE" w:rsidRPr="00EE72D0" w:rsidRDefault="000C47BE" w:rsidP="005830DF">
            <w:pPr>
              <w:jc w:val="both"/>
              <w:rPr>
                <w:rFonts w:ascii="Arial" w:hAnsi="Arial" w:cs="Arial"/>
              </w:rPr>
            </w:pPr>
          </w:p>
        </w:tc>
      </w:tr>
      <w:tr w:rsidR="000C47BE" w:rsidRPr="00EE72D0" w:rsidTr="000C47BE">
        <w:trPr>
          <w:trHeight w:val="300"/>
        </w:trPr>
        <w:tc>
          <w:tcPr>
            <w:tcW w:w="1271" w:type="dxa"/>
            <w:vAlign w:val="center"/>
          </w:tcPr>
          <w:p w:rsidR="000C47BE" w:rsidRDefault="000C47BE" w:rsidP="000C4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0C47BE" w:rsidRDefault="000C47BE" w:rsidP="000C4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  <w:noWrap/>
            <w:hideMark/>
          </w:tcPr>
          <w:p w:rsidR="000C47BE" w:rsidRPr="00EE72D0" w:rsidRDefault="000C47BE" w:rsidP="000C47BE">
            <w:pPr>
              <w:jc w:val="both"/>
              <w:rPr>
                <w:rFonts w:ascii="Arial" w:hAnsi="Arial" w:cs="Arial"/>
              </w:rPr>
            </w:pPr>
            <w:r w:rsidRPr="00946430">
              <w:rPr>
                <w:rFonts w:ascii="Arial" w:hAnsi="Arial" w:cs="Arial"/>
              </w:rPr>
              <w:t xml:space="preserve">Lasy Sobiborskie PLH060018: </w:t>
            </w:r>
            <w:r w:rsidRPr="00946430">
              <w:rPr>
                <w:rFonts w:ascii="Arial" w:hAnsi="Arial" w:cs="Arial"/>
                <w:u w:val="single"/>
              </w:rPr>
              <w:t xml:space="preserve">ciepłolubne murawy </w:t>
            </w:r>
            <w:proofErr w:type="spellStart"/>
            <w:r w:rsidRPr="00946430">
              <w:rPr>
                <w:rFonts w:ascii="Arial" w:hAnsi="Arial" w:cs="Arial"/>
                <w:u w:val="single"/>
              </w:rPr>
              <w:t>napiaskowe</w:t>
            </w:r>
            <w:proofErr w:type="spellEnd"/>
            <w:r w:rsidRPr="00946430">
              <w:rPr>
                <w:rFonts w:ascii="Arial" w:hAnsi="Arial" w:cs="Arial"/>
                <w:u w:val="single"/>
              </w:rPr>
              <w:t xml:space="preserve"> (</w:t>
            </w:r>
            <w:proofErr w:type="spellStart"/>
            <w:r w:rsidRPr="00946430">
              <w:rPr>
                <w:rFonts w:ascii="Arial" w:hAnsi="Arial" w:cs="Arial"/>
                <w:i/>
                <w:iCs/>
                <w:u w:val="single"/>
              </w:rPr>
              <w:t>Koelerion</w:t>
            </w:r>
            <w:proofErr w:type="spellEnd"/>
            <w:r w:rsidRPr="00946430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proofErr w:type="spellStart"/>
            <w:r w:rsidRPr="00946430">
              <w:rPr>
                <w:rFonts w:ascii="Arial" w:hAnsi="Arial" w:cs="Arial"/>
                <w:i/>
                <w:iCs/>
                <w:u w:val="single"/>
              </w:rPr>
              <w:t>glaauce</w:t>
            </w:r>
            <w:proofErr w:type="spellEnd"/>
            <w:r w:rsidRPr="00946430">
              <w:rPr>
                <w:rFonts w:ascii="Arial" w:hAnsi="Arial" w:cs="Arial"/>
                <w:i/>
                <w:iCs/>
                <w:u w:val="single"/>
              </w:rPr>
              <w:t>)</w:t>
            </w:r>
          </w:p>
        </w:tc>
        <w:tc>
          <w:tcPr>
            <w:tcW w:w="1881" w:type="dxa"/>
            <w:noWrap/>
          </w:tcPr>
          <w:p w:rsidR="000C47BE" w:rsidRDefault="000C47BE" w:rsidP="0058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0C47BE" w:rsidRPr="00EE72D0" w:rsidRDefault="000C47BE" w:rsidP="005830DF">
            <w:pPr>
              <w:jc w:val="both"/>
              <w:rPr>
                <w:rFonts w:ascii="Arial" w:hAnsi="Arial" w:cs="Arial"/>
              </w:rPr>
            </w:pPr>
          </w:p>
        </w:tc>
      </w:tr>
    </w:tbl>
    <w:p w:rsidR="005650E0" w:rsidRDefault="005650E0" w:rsidP="00133F69">
      <w:pPr>
        <w:spacing w:after="0" w:line="240" w:lineRule="auto"/>
        <w:jc w:val="both"/>
        <w:rPr>
          <w:rFonts w:ascii="Arial" w:hAnsi="Arial" w:cs="Arial"/>
        </w:rPr>
      </w:pPr>
    </w:p>
    <w:p w:rsidR="005650E0" w:rsidRDefault="005650E0" w:rsidP="00133F69">
      <w:pPr>
        <w:spacing w:after="0" w:line="240" w:lineRule="auto"/>
        <w:jc w:val="both"/>
        <w:rPr>
          <w:rFonts w:ascii="Arial" w:hAnsi="Arial" w:cs="Arial"/>
        </w:rPr>
      </w:pPr>
    </w:p>
    <w:p w:rsidR="00CF656A" w:rsidRDefault="00CF656A" w:rsidP="00133F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wskazane kwoty</w:t>
      </w:r>
      <w:r w:rsidR="00DE538D">
        <w:rPr>
          <w:rFonts w:ascii="Arial" w:hAnsi="Arial" w:cs="Arial"/>
        </w:rPr>
        <w:t xml:space="preserve">, uwzględniają wszelkie koszty, </w:t>
      </w:r>
      <w:r>
        <w:rPr>
          <w:rFonts w:ascii="Arial" w:hAnsi="Arial" w:cs="Arial"/>
        </w:rPr>
        <w:t xml:space="preserve">jakie poniósłby Wykonawca w </w:t>
      </w:r>
      <w:r w:rsidR="00DE538D">
        <w:rPr>
          <w:rFonts w:ascii="Arial" w:hAnsi="Arial" w:cs="Arial"/>
        </w:rPr>
        <w:t xml:space="preserve">związku z realizacja Zamówienia. </w:t>
      </w:r>
    </w:p>
    <w:p w:rsidR="00CF656A" w:rsidRDefault="00CF656A" w:rsidP="00133F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Niniejsze szacowanie nie stanowi oferty w myśl art.66 Kodeksu Cywilnego i jak również nie jest ogłoszeniem  w rozumieniu ustawy Prawo Zamówień publicznych. </w:t>
      </w:r>
    </w:p>
    <w:p w:rsidR="00CF656A" w:rsidRDefault="00CF656A" w:rsidP="00133F69">
      <w:pPr>
        <w:spacing w:after="0" w:line="240" w:lineRule="auto"/>
        <w:jc w:val="both"/>
        <w:rPr>
          <w:rFonts w:ascii="Arial" w:hAnsi="Arial" w:cs="Arial"/>
        </w:rPr>
      </w:pPr>
    </w:p>
    <w:p w:rsidR="00CF656A" w:rsidRDefault="00CF656A" w:rsidP="00133F69">
      <w:pPr>
        <w:spacing w:after="0" w:line="240" w:lineRule="auto"/>
        <w:jc w:val="both"/>
        <w:rPr>
          <w:rFonts w:ascii="Arial" w:hAnsi="Arial" w:cs="Arial"/>
        </w:rPr>
      </w:pPr>
    </w:p>
    <w:p w:rsidR="00CF656A" w:rsidRDefault="00CF656A" w:rsidP="00133F69">
      <w:pPr>
        <w:spacing w:after="0" w:line="240" w:lineRule="auto"/>
        <w:jc w:val="both"/>
        <w:rPr>
          <w:rFonts w:ascii="Arial" w:hAnsi="Arial" w:cs="Arial"/>
        </w:rPr>
      </w:pPr>
    </w:p>
    <w:p w:rsidR="00CF656A" w:rsidRDefault="00CF656A" w:rsidP="00133F69">
      <w:pPr>
        <w:spacing w:after="0" w:line="240" w:lineRule="auto"/>
        <w:jc w:val="both"/>
        <w:rPr>
          <w:rFonts w:ascii="Arial" w:hAnsi="Arial" w:cs="Arial"/>
        </w:rPr>
      </w:pPr>
    </w:p>
    <w:p w:rsidR="00CF656A" w:rsidRDefault="00CF656A" w:rsidP="00133F69">
      <w:pPr>
        <w:spacing w:after="0" w:line="240" w:lineRule="auto"/>
        <w:jc w:val="both"/>
        <w:rPr>
          <w:rFonts w:ascii="Arial" w:hAnsi="Arial" w:cs="Arial"/>
        </w:rPr>
      </w:pPr>
    </w:p>
    <w:p w:rsidR="00CF656A" w:rsidRDefault="00CF656A" w:rsidP="00CF656A">
      <w:pPr>
        <w:spacing w:after="0" w:line="240" w:lineRule="auto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</w:p>
    <w:p w:rsidR="00CF656A" w:rsidRPr="00CF656A" w:rsidRDefault="00CF656A" w:rsidP="00CF656A">
      <w:pPr>
        <w:spacing w:after="0" w:line="240" w:lineRule="auto"/>
        <w:ind w:left="708" w:firstLine="708"/>
        <w:jc w:val="center"/>
        <w:rPr>
          <w:rFonts w:ascii="Arial" w:hAnsi="Arial" w:cs="Arial"/>
          <w:sz w:val="16"/>
          <w:szCs w:val="16"/>
        </w:rPr>
      </w:pPr>
      <w:r w:rsidRPr="00CF656A">
        <w:rPr>
          <w:rFonts w:ascii="Arial" w:hAnsi="Arial" w:cs="Arial"/>
          <w:sz w:val="16"/>
          <w:szCs w:val="16"/>
        </w:rPr>
        <w:t>Data i podpis Wykonawcy</w:t>
      </w:r>
    </w:p>
    <w:p w:rsidR="00CF656A" w:rsidRDefault="00CF656A" w:rsidP="00133F69">
      <w:pPr>
        <w:spacing w:after="0" w:line="240" w:lineRule="auto"/>
        <w:jc w:val="both"/>
        <w:rPr>
          <w:rFonts w:ascii="Arial" w:hAnsi="Arial" w:cs="Arial"/>
        </w:rPr>
      </w:pPr>
    </w:p>
    <w:sectPr w:rsidR="00CF656A" w:rsidSect="005E3423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642" w:rsidRDefault="00014642" w:rsidP="00437BCA">
      <w:pPr>
        <w:spacing w:after="0" w:line="240" w:lineRule="auto"/>
      </w:pPr>
      <w:r>
        <w:separator/>
      </w:r>
    </w:p>
  </w:endnote>
  <w:endnote w:type="continuationSeparator" w:id="0">
    <w:p w:rsidR="00014642" w:rsidRDefault="00014642" w:rsidP="0043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8D" w:rsidRDefault="007E66DF" w:rsidP="00DE538D">
    <w:pPr>
      <w:pStyle w:val="Stopka"/>
    </w:pPr>
    <w:r>
      <w:rPr>
        <w:noProof/>
        <w:lang w:eastAsia="pl-PL"/>
      </w:rPr>
      <w:drawing>
        <wp:inline distT="0" distB="0" distL="0" distR="0">
          <wp:extent cx="5760720" cy="571500"/>
          <wp:effectExtent l="0" t="0" r="0" b="0"/>
          <wp:docPr id="1105" name="Obraz 3" descr="FE-POIŚ+GDOŚ+RDOŚ_Lublin+UE-FS szarosc poziom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" name="Obraz 3" descr="FE-POIŚ+GDOŚ+RDOŚ_Lublin+UE-FS szarosc poziom P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bookmarkStart w:id="0" w:name="_GoBack"/>
    <w:bookmarkEnd w:id="0"/>
  </w:p>
  <w:p w:rsidR="00437BCA" w:rsidRDefault="00437BCA" w:rsidP="002B6ED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642" w:rsidRDefault="00014642" w:rsidP="00437BCA">
      <w:pPr>
        <w:spacing w:after="0" w:line="240" w:lineRule="auto"/>
      </w:pPr>
      <w:r>
        <w:separator/>
      </w:r>
    </w:p>
  </w:footnote>
  <w:footnote w:type="continuationSeparator" w:id="0">
    <w:p w:rsidR="00014642" w:rsidRDefault="00014642" w:rsidP="0043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DF" w:rsidRDefault="00A92565">
    <w:pPr>
      <w:pStyle w:val="Nagwek"/>
    </w:pPr>
    <w:r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08FD"/>
    <w:multiLevelType w:val="hybridMultilevel"/>
    <w:tmpl w:val="EEA6F6FA"/>
    <w:lvl w:ilvl="0" w:tplc="62DE6C20">
      <w:start w:val="1"/>
      <w:numFmt w:val="decimal"/>
      <w:lvlText w:val="%1."/>
      <w:lvlJc w:val="righ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3CD60C89"/>
    <w:multiLevelType w:val="hybridMultilevel"/>
    <w:tmpl w:val="766C8A58"/>
    <w:lvl w:ilvl="0" w:tplc="58A06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2314"/>
    <w:multiLevelType w:val="hybridMultilevel"/>
    <w:tmpl w:val="D1982EB2"/>
    <w:lvl w:ilvl="0" w:tplc="43D46902">
      <w:start w:val="1"/>
      <w:numFmt w:val="bullet"/>
      <w:lvlText w:val="-"/>
      <w:lvlJc w:val="left"/>
      <w:pPr>
        <w:ind w:left="1713" w:hanging="360"/>
      </w:pPr>
      <w:rPr>
        <w:rFonts w:ascii="Source Sans Pro" w:hAnsi="Source Sans Pro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4D9F0550"/>
    <w:multiLevelType w:val="hybridMultilevel"/>
    <w:tmpl w:val="D794F3EA"/>
    <w:lvl w:ilvl="0" w:tplc="43D46902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55A8E"/>
    <w:multiLevelType w:val="hybridMultilevel"/>
    <w:tmpl w:val="840E8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7037"/>
    <w:multiLevelType w:val="hybridMultilevel"/>
    <w:tmpl w:val="8D22CB24"/>
    <w:lvl w:ilvl="0" w:tplc="62DE6C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A2B0D"/>
    <w:multiLevelType w:val="hybridMultilevel"/>
    <w:tmpl w:val="AB101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A0C"/>
    <w:multiLevelType w:val="hybridMultilevel"/>
    <w:tmpl w:val="3CA884BA"/>
    <w:lvl w:ilvl="0" w:tplc="43D46902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960F3"/>
    <w:multiLevelType w:val="hybridMultilevel"/>
    <w:tmpl w:val="11D8FC3A"/>
    <w:lvl w:ilvl="0" w:tplc="62DE6C2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665EF7"/>
    <w:multiLevelType w:val="hybridMultilevel"/>
    <w:tmpl w:val="D4C63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7BCA"/>
    <w:rsid w:val="00003BFD"/>
    <w:rsid w:val="00014642"/>
    <w:rsid w:val="000253F6"/>
    <w:rsid w:val="000C47BE"/>
    <w:rsid w:val="00133F69"/>
    <w:rsid w:val="00172753"/>
    <w:rsid w:val="0024707E"/>
    <w:rsid w:val="00282933"/>
    <w:rsid w:val="002B6ED2"/>
    <w:rsid w:val="002E64D7"/>
    <w:rsid w:val="003B4100"/>
    <w:rsid w:val="003F5CD4"/>
    <w:rsid w:val="00437BCA"/>
    <w:rsid w:val="005023DD"/>
    <w:rsid w:val="0056146C"/>
    <w:rsid w:val="005650E0"/>
    <w:rsid w:val="00580AB7"/>
    <w:rsid w:val="005E3423"/>
    <w:rsid w:val="006376E1"/>
    <w:rsid w:val="007D16C0"/>
    <w:rsid w:val="007E1F98"/>
    <w:rsid w:val="007E66DF"/>
    <w:rsid w:val="00A92565"/>
    <w:rsid w:val="00AA155C"/>
    <w:rsid w:val="00AE4B86"/>
    <w:rsid w:val="00B675E8"/>
    <w:rsid w:val="00BF248E"/>
    <w:rsid w:val="00CF656A"/>
    <w:rsid w:val="00DE538D"/>
    <w:rsid w:val="00E2231A"/>
    <w:rsid w:val="00E40C4E"/>
    <w:rsid w:val="00EE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B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BCA"/>
  </w:style>
  <w:style w:type="paragraph" w:styleId="Stopka">
    <w:name w:val="footer"/>
    <w:basedOn w:val="Normalny"/>
    <w:link w:val="StopkaZnak"/>
    <w:uiPriority w:val="99"/>
    <w:unhideWhenUsed/>
    <w:rsid w:val="0043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BCA"/>
  </w:style>
  <w:style w:type="table" w:styleId="Tabela-Siatka">
    <w:name w:val="Table Grid"/>
    <w:basedOn w:val="Standardowy"/>
    <w:uiPriority w:val="39"/>
    <w:rsid w:val="00133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33F6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3F69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0C47BE"/>
  </w:style>
  <w:style w:type="character" w:customStyle="1" w:styleId="st">
    <w:name w:val="st"/>
    <w:basedOn w:val="Domylnaczcionkaakapitu"/>
    <w:rsid w:val="000C4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CB58-7A7D-4847-854F-1C20764F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apienko</dc:creator>
  <cp:lastModifiedBy>kwalczak</cp:lastModifiedBy>
  <cp:revision>3</cp:revision>
  <cp:lastPrinted>2017-08-01T11:13:00Z</cp:lastPrinted>
  <dcterms:created xsi:type="dcterms:W3CDTF">2018-01-23T14:11:00Z</dcterms:created>
  <dcterms:modified xsi:type="dcterms:W3CDTF">2018-01-25T10:04:00Z</dcterms:modified>
</cp:coreProperties>
</file>